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72" w:rsidRPr="00684DEE" w:rsidRDefault="00AD5D27" w:rsidP="00E31F08">
      <w:pPr>
        <w:pStyle w:val="NoSpacing"/>
        <w:jc w:val="center"/>
        <w:rPr>
          <w:rFonts w:ascii="Tahoma" w:hAnsi="Tahoma" w:cs="Tahoma"/>
          <w:b/>
          <w:sz w:val="28"/>
        </w:rPr>
      </w:pPr>
      <w:r w:rsidRPr="00684DEE">
        <w:rPr>
          <w:rFonts w:ascii="Tahoma" w:hAnsi="Tahoma" w:cs="Tahoma"/>
          <w:b/>
          <w:sz w:val="28"/>
        </w:rPr>
        <w:t>ASSOCIATION OF INDIA UNIVERSITIES</w:t>
      </w:r>
    </w:p>
    <w:p w:rsidR="00AD5D27" w:rsidRPr="00684DEE" w:rsidRDefault="00AD5D27" w:rsidP="00E31F08">
      <w:pPr>
        <w:pStyle w:val="NoSpacing"/>
        <w:jc w:val="center"/>
        <w:rPr>
          <w:rFonts w:ascii="Tahoma" w:hAnsi="Tahoma" w:cs="Tahoma"/>
        </w:rPr>
      </w:pPr>
      <w:r w:rsidRPr="00684DEE">
        <w:rPr>
          <w:rFonts w:ascii="Tahoma" w:hAnsi="Tahoma" w:cs="Tahoma"/>
        </w:rPr>
        <w:t>Arrangement</w:t>
      </w:r>
      <w:r w:rsidR="00352A5E" w:rsidRPr="00684DEE">
        <w:rPr>
          <w:rFonts w:ascii="Tahoma" w:hAnsi="Tahoma" w:cs="Tahoma"/>
        </w:rPr>
        <w:t>s</w:t>
      </w:r>
      <w:r w:rsidRPr="00684DEE">
        <w:rPr>
          <w:rFonts w:ascii="Tahoma" w:hAnsi="Tahoma" w:cs="Tahoma"/>
        </w:rPr>
        <w:t xml:space="preserve"> for AIU Zonal Vice Chancellors’ Meeting</w:t>
      </w:r>
      <w:r w:rsidR="00441134">
        <w:rPr>
          <w:rFonts w:ascii="Tahoma" w:hAnsi="Tahoma" w:cs="Tahoma"/>
        </w:rPr>
        <w:t xml:space="preserve"> 2019-20</w:t>
      </w:r>
    </w:p>
    <w:p w:rsidR="00AD5D27" w:rsidRPr="00684DEE" w:rsidRDefault="00E31F08" w:rsidP="00E31F08">
      <w:pPr>
        <w:pStyle w:val="NoSpacing"/>
        <w:jc w:val="center"/>
        <w:rPr>
          <w:rFonts w:ascii="Tahoma" w:hAnsi="Tahoma" w:cs="Tahoma"/>
        </w:rPr>
      </w:pPr>
      <w:r w:rsidRPr="00684DEE">
        <w:rPr>
          <w:rFonts w:ascii="Tahoma" w:hAnsi="Tahoma" w:cs="Tahoma"/>
        </w:rPr>
        <w:t>--------------------------------------------------------------------------------------------------------------------------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684DEE">
        <w:rPr>
          <w:rFonts w:ascii="Tahoma" w:hAnsi="Tahoma" w:cs="Tahoma"/>
          <w:b/>
          <w:sz w:val="21"/>
          <w:szCs w:val="21"/>
        </w:rPr>
        <w:t xml:space="preserve">Reception 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>To receive/see off the Vice Chancellors/Directors of member Universities/Institutions of the Zone at airport/railway station on their arrival/departure by different flights/trains.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AD5D27" w:rsidP="00671B93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>A responsible officer may be entrusted with this job with a few volunteers to help him. Identification badges may be given to them. A banner may also be displayed at the reception counter at the airport/railway station.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684DEE">
        <w:rPr>
          <w:rFonts w:ascii="Tahoma" w:hAnsi="Tahoma" w:cs="Tahoma"/>
          <w:b/>
          <w:sz w:val="21"/>
          <w:szCs w:val="21"/>
        </w:rPr>
        <w:t>Transport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671B9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A car for the President, Vice President and </w:t>
      </w:r>
      <w:r w:rsidR="00AD5D27" w:rsidRPr="00684DEE">
        <w:rPr>
          <w:rFonts w:ascii="Tahoma" w:hAnsi="Tahoma" w:cs="Tahoma"/>
          <w:sz w:val="21"/>
          <w:szCs w:val="21"/>
        </w:rPr>
        <w:t>Secretary General</w:t>
      </w:r>
      <w:r w:rsidR="00352A5E" w:rsidRPr="00684DEE">
        <w:rPr>
          <w:rFonts w:ascii="Tahoma" w:hAnsi="Tahoma" w:cs="Tahoma"/>
          <w:sz w:val="21"/>
          <w:szCs w:val="21"/>
        </w:rPr>
        <w:t>.</w:t>
      </w:r>
    </w:p>
    <w:p w:rsidR="00352A5E" w:rsidRPr="00684DEE" w:rsidRDefault="00352A5E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 xml:space="preserve">A Mini Bus/Staff car for Vice Chancellors/Directors of member Universities/Institutions attending the Conference 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684DEE">
        <w:rPr>
          <w:rFonts w:ascii="Tahoma" w:hAnsi="Tahoma" w:cs="Tahoma"/>
          <w:b/>
          <w:sz w:val="21"/>
          <w:szCs w:val="21"/>
        </w:rPr>
        <w:t>Accommodation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AD5D27" w:rsidP="00671B93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 xml:space="preserve">Single room with attached bath for about </w:t>
      </w:r>
      <w:r w:rsidR="00671B93">
        <w:rPr>
          <w:rFonts w:ascii="Tahoma" w:hAnsi="Tahoma" w:cs="Tahoma"/>
          <w:sz w:val="21"/>
          <w:szCs w:val="21"/>
        </w:rPr>
        <w:t>100</w:t>
      </w:r>
      <w:r w:rsidRPr="00684DEE">
        <w:rPr>
          <w:rFonts w:ascii="Tahoma" w:hAnsi="Tahoma" w:cs="Tahoma"/>
          <w:sz w:val="21"/>
          <w:szCs w:val="21"/>
        </w:rPr>
        <w:t xml:space="preserve"> Vice Chancellors/Directors of member Universities/ Institutions of the Zone.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684DEE">
        <w:rPr>
          <w:rFonts w:ascii="Tahoma" w:hAnsi="Tahoma" w:cs="Tahoma"/>
          <w:b/>
          <w:sz w:val="21"/>
          <w:szCs w:val="21"/>
        </w:rPr>
        <w:t>Venue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AD5D27" w:rsidP="009A4FA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 xml:space="preserve">A Committee/Conference hall equipped with public address system, with adequate lighting and </w:t>
      </w:r>
      <w:r w:rsidR="009A4FA6">
        <w:rPr>
          <w:rFonts w:ascii="Tahoma" w:hAnsi="Tahoma" w:cs="Tahoma"/>
          <w:sz w:val="21"/>
          <w:szCs w:val="21"/>
        </w:rPr>
        <w:t>air conditioning</w:t>
      </w:r>
      <w:r w:rsidRPr="00684DEE">
        <w:rPr>
          <w:rFonts w:ascii="Tahoma" w:hAnsi="Tahoma" w:cs="Tahoma"/>
          <w:sz w:val="21"/>
          <w:szCs w:val="21"/>
        </w:rPr>
        <w:t xml:space="preserve"> facilities.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AD5D27" w:rsidP="009A4FA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 xml:space="preserve">LCD Projector, Computer, </w:t>
      </w:r>
      <w:r w:rsidR="009A4FA6">
        <w:rPr>
          <w:rFonts w:ascii="Tahoma" w:hAnsi="Tahoma" w:cs="Tahoma"/>
          <w:sz w:val="21"/>
          <w:szCs w:val="21"/>
        </w:rPr>
        <w:t>LED/ LCDs,</w:t>
      </w:r>
      <w:r w:rsidR="00352A5E" w:rsidRPr="00684DEE">
        <w:rPr>
          <w:rFonts w:ascii="Tahoma" w:hAnsi="Tahoma" w:cs="Tahoma"/>
          <w:sz w:val="21"/>
          <w:szCs w:val="21"/>
        </w:rPr>
        <w:t xml:space="preserve"> </w:t>
      </w:r>
      <w:r w:rsidRPr="00684DEE">
        <w:rPr>
          <w:rFonts w:ascii="Tahoma" w:hAnsi="Tahoma" w:cs="Tahoma"/>
          <w:sz w:val="21"/>
          <w:szCs w:val="21"/>
        </w:rPr>
        <w:t>etc. may also be provided for making presentation.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684DEE">
        <w:rPr>
          <w:rFonts w:ascii="Tahoma" w:hAnsi="Tahoma" w:cs="Tahoma"/>
          <w:b/>
          <w:sz w:val="21"/>
          <w:szCs w:val="21"/>
        </w:rPr>
        <w:t>Computers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AD5D27" w:rsidP="009A4FA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 xml:space="preserve">2-3 Computer </w:t>
      </w:r>
      <w:r w:rsidR="009A4FA6" w:rsidRPr="00684DEE">
        <w:rPr>
          <w:rFonts w:ascii="Tahoma" w:hAnsi="Tahoma" w:cs="Tahoma"/>
          <w:sz w:val="21"/>
          <w:szCs w:val="21"/>
        </w:rPr>
        <w:t>terminals</w:t>
      </w:r>
      <w:r w:rsidRPr="00684DEE">
        <w:rPr>
          <w:rFonts w:ascii="Tahoma" w:hAnsi="Tahoma" w:cs="Tahoma"/>
          <w:sz w:val="21"/>
          <w:szCs w:val="21"/>
        </w:rPr>
        <w:t xml:space="preserve"> wit</w:t>
      </w:r>
      <w:r w:rsidR="009A4FA6">
        <w:rPr>
          <w:rFonts w:ascii="Tahoma" w:hAnsi="Tahoma" w:cs="Tahoma"/>
          <w:sz w:val="21"/>
          <w:szCs w:val="21"/>
        </w:rPr>
        <w:t>h</w:t>
      </w:r>
      <w:r w:rsidRPr="00684DEE">
        <w:rPr>
          <w:rFonts w:ascii="Tahoma" w:hAnsi="Tahoma" w:cs="Tahoma"/>
          <w:sz w:val="21"/>
          <w:szCs w:val="21"/>
        </w:rPr>
        <w:t xml:space="preserve"> internet connectivity </w:t>
      </w:r>
      <w:r w:rsidR="009A4FA6">
        <w:rPr>
          <w:rFonts w:ascii="Tahoma" w:hAnsi="Tahoma" w:cs="Tahoma"/>
          <w:sz w:val="21"/>
          <w:szCs w:val="21"/>
        </w:rPr>
        <w:t xml:space="preserve">may be made </w:t>
      </w:r>
      <w:r w:rsidRPr="00684DEE">
        <w:rPr>
          <w:rFonts w:ascii="Tahoma" w:hAnsi="Tahoma" w:cs="Tahoma"/>
          <w:sz w:val="21"/>
          <w:szCs w:val="21"/>
        </w:rPr>
        <w:t>available at the Venue of the Conference for use of the delegates.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9A4FA6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Tentative </w:t>
      </w:r>
      <w:r w:rsidR="00AD5D27" w:rsidRPr="00684DEE">
        <w:rPr>
          <w:rFonts w:ascii="Tahoma" w:hAnsi="Tahoma" w:cs="Tahoma"/>
          <w:b/>
          <w:sz w:val="21"/>
          <w:szCs w:val="21"/>
        </w:rPr>
        <w:t xml:space="preserve">Programme for the Zonal Meeting </w:t>
      </w: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</w:p>
    <w:tbl>
      <w:tblPr>
        <w:tblStyle w:val="TableGrid"/>
        <w:tblW w:w="10098" w:type="dxa"/>
        <w:tblLook w:val="04A0"/>
      </w:tblPr>
      <w:tblGrid>
        <w:gridCol w:w="1728"/>
        <w:gridCol w:w="2610"/>
        <w:gridCol w:w="1666"/>
        <w:gridCol w:w="4094"/>
      </w:tblGrid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Day I</w:t>
            </w: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Inauguration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10:00</w:t>
            </w:r>
            <w:r w:rsidR="009A4FA6">
              <w:rPr>
                <w:rFonts w:ascii="Tahoma" w:hAnsi="Tahoma" w:cs="Tahoma"/>
                <w:sz w:val="21"/>
                <w:szCs w:val="21"/>
              </w:rPr>
              <w:t xml:space="preserve"> am</w:t>
            </w:r>
          </w:p>
        </w:tc>
        <w:tc>
          <w:tcPr>
            <w:tcW w:w="4094" w:type="dxa"/>
          </w:tcPr>
          <w:p w:rsidR="00352A5E" w:rsidRPr="00684DEE" w:rsidRDefault="009A4FA6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11:</w:t>
            </w:r>
            <w:r w:rsidR="00352A5E" w:rsidRPr="00684DEE">
              <w:rPr>
                <w:rFonts w:ascii="Tahoma" w:hAnsi="Tahoma" w:cs="Tahoma"/>
                <w:sz w:val="21"/>
                <w:szCs w:val="21"/>
              </w:rPr>
              <w:t>30 am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Tea break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11:30 am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12:00 noon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Session I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12:30 pm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01:30 pm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Lunch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01:30 pm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02:30 pm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Session II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02:30 pm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05:00 pm Business Session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Cultural Programme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06:30 pm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08:00 pm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Dinner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08:00 pm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Onwards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Day II</w:t>
            </w: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Session III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09:30 am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11:00 am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Tea Break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11:00 am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11:30 am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Session IV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11:30 am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01:30 pm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Lunch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01:30 pm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02:30 pm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Valedictory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 xml:space="preserve">02:30 pm 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03:30 pm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Local Visit</w:t>
            </w:r>
          </w:p>
        </w:tc>
        <w:tc>
          <w:tcPr>
            <w:tcW w:w="1666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03:45 pm</w:t>
            </w:r>
          </w:p>
        </w:tc>
        <w:tc>
          <w:tcPr>
            <w:tcW w:w="4094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06:30 pm</w:t>
            </w:r>
          </w:p>
        </w:tc>
      </w:tr>
      <w:tr w:rsidR="00352A5E" w:rsidRPr="00684DEE" w:rsidTr="00352A5E">
        <w:tc>
          <w:tcPr>
            <w:tcW w:w="1728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10" w:type="dxa"/>
          </w:tcPr>
          <w:p w:rsidR="00352A5E" w:rsidRPr="00684DEE" w:rsidRDefault="00352A5E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>Dinner</w:t>
            </w:r>
          </w:p>
        </w:tc>
        <w:tc>
          <w:tcPr>
            <w:tcW w:w="1666" w:type="dxa"/>
          </w:tcPr>
          <w:p w:rsidR="00352A5E" w:rsidRPr="00684DEE" w:rsidRDefault="00352A5E" w:rsidP="009A4F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DEE">
              <w:rPr>
                <w:rFonts w:ascii="Tahoma" w:hAnsi="Tahoma" w:cs="Tahoma"/>
                <w:sz w:val="21"/>
                <w:szCs w:val="21"/>
              </w:rPr>
              <w:t xml:space="preserve">08:00 </w:t>
            </w:r>
            <w:r w:rsidR="009A4FA6">
              <w:rPr>
                <w:rFonts w:ascii="Tahoma" w:hAnsi="Tahoma" w:cs="Tahoma"/>
                <w:sz w:val="21"/>
                <w:szCs w:val="21"/>
              </w:rPr>
              <w:t>pm</w:t>
            </w:r>
          </w:p>
        </w:tc>
        <w:tc>
          <w:tcPr>
            <w:tcW w:w="4094" w:type="dxa"/>
          </w:tcPr>
          <w:p w:rsidR="00352A5E" w:rsidRPr="00684DEE" w:rsidRDefault="00A54A2A" w:rsidP="00D867B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Onwards</w:t>
            </w:r>
          </w:p>
        </w:tc>
      </w:tr>
    </w:tbl>
    <w:p w:rsidR="00E31F08" w:rsidRPr="00684DEE" w:rsidRDefault="00E31F08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AD5D27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lastRenderedPageBreak/>
        <w:t xml:space="preserve">The Scientific Session will cover all presentations, papers, key note address and discussions.  The </w:t>
      </w:r>
      <w:r w:rsidR="00DD6013" w:rsidRPr="00684DEE">
        <w:rPr>
          <w:rFonts w:ascii="Tahoma" w:hAnsi="Tahoma" w:cs="Tahoma"/>
          <w:sz w:val="21"/>
          <w:szCs w:val="21"/>
        </w:rPr>
        <w:t xml:space="preserve">Business </w:t>
      </w:r>
      <w:r w:rsidRPr="00684DEE">
        <w:rPr>
          <w:rFonts w:ascii="Tahoma" w:hAnsi="Tahoma" w:cs="Tahoma"/>
          <w:sz w:val="21"/>
          <w:szCs w:val="21"/>
        </w:rPr>
        <w:t>Session will cover</w:t>
      </w:r>
      <w:r w:rsidR="00DD6013" w:rsidRPr="00684DEE">
        <w:rPr>
          <w:rFonts w:ascii="Tahoma" w:hAnsi="Tahoma" w:cs="Tahoma"/>
          <w:sz w:val="21"/>
          <w:szCs w:val="21"/>
        </w:rPr>
        <w:t xml:space="preserve"> various programmes and activities of AIU.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D6013" w:rsidRPr="00684DEE" w:rsidRDefault="00352A5E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684DEE">
        <w:rPr>
          <w:rFonts w:ascii="Tahoma" w:hAnsi="Tahoma" w:cs="Tahoma"/>
          <w:b/>
          <w:sz w:val="21"/>
          <w:szCs w:val="21"/>
        </w:rPr>
        <w:t>Agenda for Zonal Meet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DD6013" w:rsidP="00441134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 xml:space="preserve">Agenda for the Meeting will be </w:t>
      </w:r>
      <w:r w:rsidR="00441134">
        <w:rPr>
          <w:rFonts w:ascii="Tahoma" w:hAnsi="Tahoma" w:cs="Tahoma"/>
          <w:sz w:val="21"/>
          <w:szCs w:val="21"/>
        </w:rPr>
        <w:t>selected</w:t>
      </w:r>
      <w:r w:rsidRPr="00684DEE">
        <w:rPr>
          <w:rFonts w:ascii="Tahoma" w:hAnsi="Tahoma" w:cs="Tahoma"/>
          <w:sz w:val="21"/>
          <w:szCs w:val="21"/>
        </w:rPr>
        <w:t xml:space="preserve"> by the host University/Institute in consultation with AIU </w:t>
      </w:r>
      <w:r w:rsidR="00441134">
        <w:rPr>
          <w:rFonts w:ascii="Tahoma" w:hAnsi="Tahoma" w:cs="Tahoma"/>
          <w:sz w:val="21"/>
          <w:szCs w:val="21"/>
        </w:rPr>
        <w:t xml:space="preserve">based on the five sub-themes </w:t>
      </w:r>
      <w:r w:rsidRPr="00684DEE">
        <w:rPr>
          <w:rFonts w:ascii="Tahoma" w:hAnsi="Tahoma" w:cs="Tahoma"/>
          <w:sz w:val="21"/>
          <w:szCs w:val="21"/>
        </w:rPr>
        <w:t>circulated to zonal members.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>Member Universities in the Zone will be requested to send proposals /Item(s) for discussion at the Zonal Conference to the host University and to AIU.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684DEE">
        <w:rPr>
          <w:rFonts w:ascii="Tahoma" w:hAnsi="Tahoma" w:cs="Tahoma"/>
          <w:b/>
          <w:sz w:val="21"/>
          <w:szCs w:val="21"/>
        </w:rPr>
        <w:t>Rapporteurs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D6013" w:rsidRPr="00684DEE" w:rsidRDefault="00A54A2A" w:rsidP="00A54A2A">
      <w:pPr>
        <w:pStyle w:val="NoSpacing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Two senior faculty</w:t>
      </w:r>
      <w:r w:rsidR="00DD6013" w:rsidRPr="00684DEE">
        <w:rPr>
          <w:rFonts w:ascii="Tahoma" w:hAnsi="Tahoma" w:cs="Tahoma"/>
          <w:sz w:val="21"/>
          <w:szCs w:val="21"/>
        </w:rPr>
        <w:t xml:space="preserve"> members be nominated to </w:t>
      </w:r>
      <w:r>
        <w:rPr>
          <w:rFonts w:ascii="Tahoma" w:hAnsi="Tahoma" w:cs="Tahoma"/>
          <w:sz w:val="21"/>
          <w:szCs w:val="21"/>
        </w:rPr>
        <w:t>record</w:t>
      </w:r>
      <w:r w:rsidR="00DD6013" w:rsidRPr="00684DEE">
        <w:rPr>
          <w:rFonts w:ascii="Tahoma" w:hAnsi="Tahoma" w:cs="Tahoma"/>
          <w:sz w:val="21"/>
          <w:szCs w:val="21"/>
        </w:rPr>
        <w:t xml:space="preserve"> </w:t>
      </w:r>
      <w:r w:rsidR="00352A5E" w:rsidRPr="00684DEE">
        <w:rPr>
          <w:rFonts w:ascii="Tahoma" w:hAnsi="Tahoma" w:cs="Tahoma"/>
          <w:sz w:val="21"/>
          <w:szCs w:val="21"/>
        </w:rPr>
        <w:t>proceedings of the Zonal Meet</w:t>
      </w:r>
      <w:r w:rsidR="00DD6013" w:rsidRPr="00684DEE">
        <w:rPr>
          <w:rFonts w:ascii="Tahoma" w:hAnsi="Tahoma" w:cs="Tahoma"/>
          <w:sz w:val="21"/>
          <w:szCs w:val="21"/>
        </w:rPr>
        <w:t>.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684DEE">
        <w:rPr>
          <w:rFonts w:ascii="Tahoma" w:hAnsi="Tahoma" w:cs="Tahoma"/>
          <w:b/>
          <w:sz w:val="21"/>
          <w:szCs w:val="21"/>
        </w:rPr>
        <w:t>Hospitality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D5D27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>Morning tea</w:t>
      </w:r>
      <w:r w:rsidR="00352A5E" w:rsidRPr="00684DEE">
        <w:rPr>
          <w:rFonts w:ascii="Tahoma" w:hAnsi="Tahoma" w:cs="Tahoma"/>
          <w:sz w:val="21"/>
          <w:szCs w:val="21"/>
        </w:rPr>
        <w:t xml:space="preserve">/coffee </w:t>
      </w:r>
      <w:r w:rsidRPr="00684DEE">
        <w:rPr>
          <w:rFonts w:ascii="Tahoma" w:hAnsi="Tahoma" w:cs="Tahoma"/>
          <w:sz w:val="21"/>
          <w:szCs w:val="21"/>
        </w:rPr>
        <w:t>may preferably be served in the rooms.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D6013" w:rsidRPr="00684DEE" w:rsidRDefault="00DD6013" w:rsidP="00A54A2A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>Breakfast and lunch could be arranged at a central place. Dinner as per the convenience of host may be arranged.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684DEE">
        <w:rPr>
          <w:rFonts w:ascii="Tahoma" w:hAnsi="Tahoma" w:cs="Tahoma"/>
          <w:b/>
          <w:sz w:val="21"/>
          <w:szCs w:val="21"/>
        </w:rPr>
        <w:t>Media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>Press Conference may be convened. A press release may be issued by the host Vice chancellor well before the Zonal Meeting, to act as a curtain raiser.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D6013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 xml:space="preserve">Photographs be taken on different occasion and a group photograph </w:t>
      </w:r>
      <w:r w:rsidR="00A54A2A">
        <w:rPr>
          <w:rFonts w:ascii="Tahoma" w:hAnsi="Tahoma" w:cs="Tahoma"/>
          <w:sz w:val="21"/>
          <w:szCs w:val="21"/>
        </w:rPr>
        <w:t xml:space="preserve">by a professional photographer </w:t>
      </w:r>
      <w:r w:rsidRPr="00684DEE">
        <w:rPr>
          <w:rFonts w:ascii="Tahoma" w:hAnsi="Tahoma" w:cs="Tahoma"/>
          <w:sz w:val="21"/>
          <w:szCs w:val="21"/>
        </w:rPr>
        <w:t>may be arranged. A set of</w:t>
      </w:r>
      <w:r w:rsidR="00A54A2A">
        <w:rPr>
          <w:rFonts w:ascii="Tahoma" w:hAnsi="Tahoma" w:cs="Tahoma"/>
          <w:sz w:val="21"/>
          <w:szCs w:val="21"/>
        </w:rPr>
        <w:t xml:space="preserve"> photographs may be sent to AIU in digital and physical form</w:t>
      </w:r>
      <w:r w:rsidR="009E28BD">
        <w:rPr>
          <w:rFonts w:ascii="Tahoma" w:hAnsi="Tahoma" w:cs="Tahoma"/>
          <w:sz w:val="21"/>
          <w:szCs w:val="21"/>
        </w:rPr>
        <w:t>.</w:t>
      </w:r>
    </w:p>
    <w:p w:rsidR="009E28BD" w:rsidRDefault="009E28BD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E28BD" w:rsidRPr="00684DEE" w:rsidRDefault="009E28BD" w:rsidP="009E28BD">
      <w:pPr>
        <w:pStyle w:val="NoSpacing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Video recording of the entire event may be done through a professional and video files may be sent to AIU in Pen Drive.</w:t>
      </w: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D6013" w:rsidRPr="00684DEE" w:rsidRDefault="00DD6013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684DEE">
        <w:rPr>
          <w:rFonts w:ascii="Tahoma" w:hAnsi="Tahoma" w:cs="Tahoma"/>
          <w:b/>
          <w:sz w:val="21"/>
          <w:szCs w:val="21"/>
        </w:rPr>
        <w:t xml:space="preserve">Cultural </w:t>
      </w:r>
      <w:r w:rsidR="00483478" w:rsidRPr="00684DEE">
        <w:rPr>
          <w:rFonts w:ascii="Tahoma" w:hAnsi="Tahoma" w:cs="Tahoma"/>
          <w:b/>
          <w:sz w:val="21"/>
          <w:szCs w:val="21"/>
        </w:rPr>
        <w:t>Programme</w:t>
      </w:r>
    </w:p>
    <w:p w:rsidR="00483478" w:rsidRPr="00684DEE" w:rsidRDefault="00483478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483478" w:rsidRPr="00684DEE" w:rsidRDefault="00483478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>The details of cultural programme, preferably by students of the host University/Institution may be worked out by the University,</w:t>
      </w:r>
    </w:p>
    <w:p w:rsidR="00483478" w:rsidRPr="00684DEE" w:rsidRDefault="00483478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483478" w:rsidRPr="00684DEE" w:rsidRDefault="00483478" w:rsidP="00D867B2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684DEE">
        <w:rPr>
          <w:rFonts w:ascii="Tahoma" w:hAnsi="Tahoma" w:cs="Tahoma"/>
          <w:b/>
          <w:sz w:val="21"/>
          <w:szCs w:val="21"/>
        </w:rPr>
        <w:t>University News (Special Number)</w:t>
      </w:r>
    </w:p>
    <w:p w:rsidR="00483478" w:rsidRPr="00684DEE" w:rsidRDefault="00483478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483478" w:rsidRPr="00684DEE" w:rsidRDefault="00483478" w:rsidP="00671B93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>AIU will bring out a special number of “University News” on this occasion.  The host University should send a write-up about the University covering its important activities, events, plans, goals achieved, etc.  Host University Librarian may also arrange advertisements from local book-seller</w:t>
      </w:r>
      <w:r w:rsidR="00D867B2" w:rsidRPr="00684DEE">
        <w:rPr>
          <w:rFonts w:ascii="Tahoma" w:hAnsi="Tahoma" w:cs="Tahoma"/>
          <w:sz w:val="21"/>
          <w:szCs w:val="21"/>
        </w:rPr>
        <w:t xml:space="preserve">s for inclusion in the special </w:t>
      </w:r>
      <w:r w:rsidRPr="00684DEE">
        <w:rPr>
          <w:rFonts w:ascii="Tahoma" w:hAnsi="Tahoma" w:cs="Tahoma"/>
          <w:sz w:val="21"/>
          <w:szCs w:val="21"/>
        </w:rPr>
        <w:t xml:space="preserve">issue. A copy of the tariff for the advertisement is enclosed. </w:t>
      </w:r>
    </w:p>
    <w:p w:rsidR="00352A5E" w:rsidRPr="00684DEE" w:rsidRDefault="00352A5E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352A5E" w:rsidRPr="00684DEE" w:rsidRDefault="00352A5E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 xml:space="preserve">All banners/invitation Cards to be issued for inviting members/others for lunch/dinner etc should invariably </w:t>
      </w:r>
      <w:r w:rsidR="006D56E4">
        <w:rPr>
          <w:rFonts w:ascii="Tahoma" w:hAnsi="Tahoma" w:cs="Tahoma"/>
          <w:sz w:val="21"/>
          <w:szCs w:val="21"/>
        </w:rPr>
        <w:t xml:space="preserve">contain AIU logo and should clearly </w:t>
      </w:r>
      <w:r w:rsidRPr="00684DEE">
        <w:rPr>
          <w:rFonts w:ascii="Tahoma" w:hAnsi="Tahoma" w:cs="Tahoma"/>
          <w:sz w:val="21"/>
          <w:szCs w:val="21"/>
        </w:rPr>
        <w:t>mention that the Meet is being hosted by the University/Institute under the auspices of the Association of Indian Universities.</w:t>
      </w:r>
    </w:p>
    <w:p w:rsidR="00352A5E" w:rsidRPr="00684DEE" w:rsidRDefault="00352A5E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352A5E" w:rsidRPr="00684DEE" w:rsidRDefault="00352A5E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>All AIU meeting(s) will be presided over by the President of the Association.</w:t>
      </w:r>
    </w:p>
    <w:p w:rsidR="00352A5E" w:rsidRPr="00684DEE" w:rsidRDefault="00352A5E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684DEE" w:rsidRDefault="00352A5E" w:rsidP="006D56E4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84DEE">
        <w:rPr>
          <w:rFonts w:ascii="Tahoma" w:hAnsi="Tahoma" w:cs="Tahoma"/>
          <w:sz w:val="21"/>
          <w:szCs w:val="21"/>
        </w:rPr>
        <w:t xml:space="preserve">AIU logo should invariably be printed/displayed in all banners/invitation Cards, Souvenir, Conference Material etc. </w:t>
      </w:r>
    </w:p>
    <w:p w:rsidR="00684DEE" w:rsidRDefault="00684DEE" w:rsidP="00D867B2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684DEE" w:rsidRPr="00684DEE" w:rsidRDefault="00684DEE" w:rsidP="00684DEE">
      <w:pPr>
        <w:pStyle w:val="NoSpacing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*********</w:t>
      </w:r>
    </w:p>
    <w:sectPr w:rsidR="00684DEE" w:rsidRPr="00684DEE" w:rsidSect="00E31F08">
      <w:pgSz w:w="12240" w:h="15840"/>
      <w:pgMar w:top="900" w:right="72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52" w:rsidRDefault="00BC4F52" w:rsidP="00DD6013">
      <w:pPr>
        <w:spacing w:after="0" w:line="240" w:lineRule="auto"/>
      </w:pPr>
      <w:r>
        <w:separator/>
      </w:r>
    </w:p>
  </w:endnote>
  <w:endnote w:type="continuationSeparator" w:id="1">
    <w:p w:rsidR="00BC4F52" w:rsidRDefault="00BC4F52" w:rsidP="00DD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52" w:rsidRDefault="00BC4F52" w:rsidP="00DD6013">
      <w:pPr>
        <w:spacing w:after="0" w:line="240" w:lineRule="auto"/>
      </w:pPr>
      <w:r>
        <w:separator/>
      </w:r>
    </w:p>
  </w:footnote>
  <w:footnote w:type="continuationSeparator" w:id="1">
    <w:p w:rsidR="00BC4F52" w:rsidRDefault="00BC4F52" w:rsidP="00DD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60BF7"/>
    <w:multiLevelType w:val="hybridMultilevel"/>
    <w:tmpl w:val="E38C13A4"/>
    <w:lvl w:ilvl="0" w:tplc="954C0F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D27"/>
    <w:rsid w:val="000752A7"/>
    <w:rsid w:val="00306B6A"/>
    <w:rsid w:val="00352A5E"/>
    <w:rsid w:val="003D07D5"/>
    <w:rsid w:val="00441134"/>
    <w:rsid w:val="00475CEF"/>
    <w:rsid w:val="00483478"/>
    <w:rsid w:val="00671B93"/>
    <w:rsid w:val="00684DEE"/>
    <w:rsid w:val="006D56E4"/>
    <w:rsid w:val="008F06C4"/>
    <w:rsid w:val="00915D72"/>
    <w:rsid w:val="009208FB"/>
    <w:rsid w:val="009A4FA6"/>
    <w:rsid w:val="009E28BD"/>
    <w:rsid w:val="00A54A2A"/>
    <w:rsid w:val="00AD5D27"/>
    <w:rsid w:val="00BC4F52"/>
    <w:rsid w:val="00CA660A"/>
    <w:rsid w:val="00CD535B"/>
    <w:rsid w:val="00D867B2"/>
    <w:rsid w:val="00DD6013"/>
    <w:rsid w:val="00E31F08"/>
    <w:rsid w:val="00EA1A46"/>
    <w:rsid w:val="00ED4BAA"/>
    <w:rsid w:val="00F8359F"/>
    <w:rsid w:val="00F9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D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D6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13"/>
  </w:style>
  <w:style w:type="paragraph" w:styleId="Footer">
    <w:name w:val="footer"/>
    <w:basedOn w:val="Normal"/>
    <w:link w:val="FooterChar"/>
    <w:uiPriority w:val="99"/>
    <w:semiHidden/>
    <w:unhideWhenUsed/>
    <w:rsid w:val="00DD6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13"/>
  </w:style>
  <w:style w:type="table" w:styleId="TableGrid">
    <w:name w:val="Table Grid"/>
    <w:basedOn w:val="TableNormal"/>
    <w:uiPriority w:val="59"/>
    <w:rsid w:val="00352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Pardeep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Meetings</dc:creator>
  <cp:keywords/>
  <dc:description/>
  <cp:lastModifiedBy>Meetings </cp:lastModifiedBy>
  <cp:revision>6</cp:revision>
  <cp:lastPrinted>2019-08-06T06:15:00Z</cp:lastPrinted>
  <dcterms:created xsi:type="dcterms:W3CDTF">2018-06-11T05:50:00Z</dcterms:created>
  <dcterms:modified xsi:type="dcterms:W3CDTF">2019-08-06T07:44:00Z</dcterms:modified>
</cp:coreProperties>
</file>